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sz w:val="28"/>
          <w:szCs w:val="28"/>
        </w:rPr>
        <w:t>РОССИЙСКАЯ ФЕДЕРАЦИЯ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sz w:val="28"/>
          <w:szCs w:val="28"/>
        </w:rPr>
        <w:t>РОСТОВСКАЯ ОБЛАСТЬ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C50204">
        <w:rPr>
          <w:rStyle w:val="3pt"/>
          <w:sz w:val="28"/>
          <w:szCs w:val="28"/>
        </w:rPr>
        <w:t>СОБРАНИЕ ДЕПУТАТОВ</w:t>
      </w:r>
    </w:p>
    <w:p w:rsidR="00E20809" w:rsidRPr="00C50204" w:rsidRDefault="005D2DEF" w:rsidP="00311DEC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E20809" w:rsidRPr="00C50204">
        <w:rPr>
          <w:sz w:val="28"/>
          <w:szCs w:val="28"/>
        </w:rPr>
        <w:t xml:space="preserve"> СЕЛЬСКОГО ПОСЕЛЕНИЯ</w:t>
      </w:r>
    </w:p>
    <w:p w:rsidR="00E20809" w:rsidRPr="00C50204" w:rsidRDefault="00E20809" w:rsidP="00311DEC">
      <w:pPr>
        <w:pStyle w:val="1"/>
        <w:shd w:val="clear" w:color="auto" w:fill="auto"/>
        <w:tabs>
          <w:tab w:val="left" w:leader="underscore" w:pos="6263"/>
        </w:tabs>
        <w:spacing w:after="0" w:line="240" w:lineRule="auto"/>
        <w:ind w:firstLine="0"/>
        <w:rPr>
          <w:sz w:val="28"/>
          <w:szCs w:val="28"/>
        </w:rPr>
      </w:pPr>
    </w:p>
    <w:p w:rsidR="00E20809" w:rsidRPr="00C50204" w:rsidRDefault="00D14BC8" w:rsidP="00311DEC">
      <w:pPr>
        <w:pStyle w:val="1"/>
        <w:shd w:val="clear" w:color="auto" w:fill="auto"/>
        <w:tabs>
          <w:tab w:val="left" w:leader="underscore" w:pos="6263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E20809" w:rsidRPr="00C50204" w:rsidRDefault="00B429F8" w:rsidP="00311D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 внесении изменений в Решение Собрания депутатов </w:t>
      </w:r>
      <w:proofErr w:type="spellStart"/>
      <w:r w:rsidR="005D2DEF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от </w:t>
      </w:r>
      <w:r w:rsidR="002F7313" w:rsidRPr="003F1D05">
        <w:rPr>
          <w:rFonts w:ascii="Times New Roman" w:hAnsi="Times New Roman"/>
          <w:bCs/>
          <w:sz w:val="28"/>
          <w:szCs w:val="28"/>
          <w:lang w:eastAsia="en-US"/>
        </w:rPr>
        <w:t>18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.12.2017 № </w:t>
      </w:r>
      <w:r w:rsidR="002F7313" w:rsidRPr="003F1D05">
        <w:rPr>
          <w:rFonts w:ascii="Times New Roman" w:hAnsi="Times New Roman"/>
          <w:bCs/>
          <w:sz w:val="28"/>
          <w:szCs w:val="28"/>
          <w:lang w:eastAsia="en-US"/>
        </w:rPr>
        <w:t>40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Об утверждении Положения о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территориальном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общественном самоуправлении в муниципальном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образовании «</w:t>
      </w:r>
      <w:proofErr w:type="spellStart"/>
      <w:r w:rsidR="002F7313" w:rsidRP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3F1D05" w:rsidRPr="003F1D05" w:rsidRDefault="003F1D05" w:rsidP="003F1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D05">
        <w:rPr>
          <w:rFonts w:ascii="Times New Roman" w:hAnsi="Times New Roman"/>
          <w:b/>
          <w:sz w:val="28"/>
          <w:szCs w:val="28"/>
        </w:rPr>
        <w:t>Принято Собранием депутатов</w:t>
      </w:r>
    </w:p>
    <w:p w:rsidR="00E20809" w:rsidRPr="00C50204" w:rsidRDefault="003F1D05" w:rsidP="003F1D05">
      <w:pPr>
        <w:pStyle w:val="1"/>
        <w:shd w:val="clear" w:color="auto" w:fill="auto"/>
        <w:tabs>
          <w:tab w:val="left" w:pos="6504"/>
          <w:tab w:val="left" w:leader="underscore" w:pos="7056"/>
          <w:tab w:val="left" w:leader="underscore" w:pos="8170"/>
        </w:tabs>
        <w:spacing w:after="0" w:line="240" w:lineRule="auto"/>
        <w:ind w:firstLine="0"/>
        <w:jc w:val="left"/>
        <w:rPr>
          <w:sz w:val="28"/>
          <w:szCs w:val="28"/>
        </w:rPr>
      </w:pPr>
      <w:proofErr w:type="spellStart"/>
      <w:r w:rsidRPr="003F1D05">
        <w:rPr>
          <w:b/>
          <w:sz w:val="28"/>
          <w:szCs w:val="28"/>
          <w:lang w:eastAsia="ru-RU"/>
        </w:rPr>
        <w:t>Большесальского</w:t>
      </w:r>
      <w:proofErr w:type="spellEnd"/>
      <w:r w:rsidRPr="003F1D05">
        <w:rPr>
          <w:b/>
          <w:sz w:val="28"/>
          <w:szCs w:val="28"/>
          <w:lang w:eastAsia="ru-RU"/>
        </w:rPr>
        <w:t xml:space="preserve"> сельского поселения      </w:t>
      </w:r>
      <w:r>
        <w:rPr>
          <w:b/>
          <w:sz w:val="28"/>
          <w:szCs w:val="28"/>
          <w:lang w:eastAsia="ru-RU"/>
        </w:rPr>
        <w:t xml:space="preserve">                       </w:t>
      </w:r>
      <w:r w:rsidR="001C162D">
        <w:rPr>
          <w:b/>
          <w:sz w:val="28"/>
          <w:szCs w:val="28"/>
          <w:lang w:eastAsia="ru-RU"/>
        </w:rPr>
        <w:t xml:space="preserve">08 мая </w:t>
      </w:r>
      <w:r w:rsidRPr="003F1D05">
        <w:rPr>
          <w:b/>
          <w:sz w:val="28"/>
          <w:szCs w:val="28"/>
          <w:lang w:eastAsia="ru-RU"/>
        </w:rPr>
        <w:t>2026 г.</w:t>
      </w:r>
    </w:p>
    <w:p w:rsidR="00A4435D" w:rsidRPr="00C50204" w:rsidRDefault="00A4435D" w:rsidP="00311D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4435D" w:rsidRPr="00C50204" w:rsidRDefault="00A4435D" w:rsidP="00311DEC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  <w:r w:rsidRPr="00C502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</w:t>
      </w:r>
    </w:p>
    <w:p w:rsidR="00E20809" w:rsidRPr="00311DEC" w:rsidRDefault="00A4435D" w:rsidP="00311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>В соответствии с Федеральным законом Россий</w:t>
      </w:r>
      <w:r w:rsidR="00DF38BA" w:rsidRPr="00311DEC">
        <w:rPr>
          <w:rFonts w:ascii="Times New Roman" w:hAnsi="Times New Roman"/>
          <w:bCs/>
          <w:sz w:val="28"/>
          <w:szCs w:val="28"/>
        </w:rPr>
        <w:t xml:space="preserve">ской Федерации 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 xml:space="preserve">, руководствуясь Уставом муниципального образования </w:t>
      </w:r>
      <w:r w:rsidR="00E20809" w:rsidRPr="00311DE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3F1D05">
        <w:rPr>
          <w:rFonts w:ascii="Times New Roman" w:hAnsi="Times New Roman"/>
          <w:bCs/>
          <w:sz w:val="28"/>
          <w:szCs w:val="28"/>
        </w:rPr>
        <w:t>Большесальское</w:t>
      </w:r>
      <w:proofErr w:type="spellEnd"/>
      <w:r w:rsidR="00E20809" w:rsidRPr="00311DEC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>, с целью развития территориального общественного самоуправления на террито</w:t>
      </w:r>
      <w:r w:rsidR="00E20809" w:rsidRPr="00311DEC">
        <w:rPr>
          <w:rFonts w:ascii="Times New Roman" w:hAnsi="Times New Roman"/>
          <w:bCs/>
          <w:sz w:val="28"/>
          <w:szCs w:val="28"/>
        </w:rPr>
        <w:t>рии муниципального образования «</w:t>
      </w:r>
      <w:proofErr w:type="spellStart"/>
      <w:r w:rsidR="003F1D05">
        <w:rPr>
          <w:rFonts w:ascii="Times New Roman" w:hAnsi="Times New Roman"/>
          <w:bCs/>
          <w:sz w:val="28"/>
          <w:szCs w:val="28"/>
        </w:rPr>
        <w:t>Большесальское</w:t>
      </w:r>
      <w:proofErr w:type="spellEnd"/>
      <w:r w:rsidR="003F1D05">
        <w:rPr>
          <w:rFonts w:ascii="Times New Roman" w:hAnsi="Times New Roman"/>
          <w:bCs/>
          <w:sz w:val="28"/>
          <w:szCs w:val="28"/>
        </w:rPr>
        <w:t xml:space="preserve"> </w:t>
      </w:r>
      <w:r w:rsidR="00E20809" w:rsidRPr="00311DEC">
        <w:rPr>
          <w:rFonts w:ascii="Times New Roman" w:hAnsi="Times New Roman"/>
          <w:bCs/>
          <w:sz w:val="28"/>
          <w:szCs w:val="28"/>
        </w:rPr>
        <w:t>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>,</w:t>
      </w:r>
      <w:r w:rsidR="00E20809" w:rsidRPr="00311DEC">
        <w:rPr>
          <w:rFonts w:ascii="Times New Roman" w:hAnsi="Times New Roman"/>
          <w:bCs/>
          <w:sz w:val="28"/>
          <w:szCs w:val="28"/>
        </w:rPr>
        <w:t xml:space="preserve"> 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>Собрание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депутатов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E20809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4435D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11DEC"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A4435D" w:rsidRPr="00311DEC" w:rsidRDefault="00A4435D" w:rsidP="00311D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429F8" w:rsidRPr="00311DEC" w:rsidRDefault="00A4435D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Внести следующие изменения в Решение Собрания депутатов 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Большесальского</w:t>
      </w:r>
      <w:proofErr w:type="spellEnd"/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от </w:t>
      </w:r>
      <w:r w:rsidR="003F1D05">
        <w:rPr>
          <w:rFonts w:ascii="Times New Roman" w:hAnsi="Times New Roman"/>
          <w:bCs/>
          <w:sz w:val="28"/>
          <w:szCs w:val="28"/>
          <w:lang w:eastAsia="en-US"/>
        </w:rPr>
        <w:t>18.12.2017 № 40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«Об утверждении Положения о территориальном общественном самоуправлении в муниципальном образовании «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поселение»: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>1.1. В преамбуле слова «</w:t>
      </w:r>
      <w:r w:rsidRPr="00311DEC">
        <w:rPr>
          <w:rFonts w:ascii="Times New Roman" w:hAnsi="Times New Roman"/>
          <w:sz w:val="28"/>
          <w:szCs w:val="28"/>
        </w:rPr>
        <w:t xml:space="preserve">Федеральным </w:t>
      </w:r>
      <w:hyperlink r:id="rId4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311D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311DE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словами «</w:t>
      </w:r>
      <w:r w:rsidRPr="00311DEC">
        <w:rPr>
          <w:rFonts w:ascii="Times New Roman" w:hAnsi="Times New Roman"/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>;</w:t>
      </w:r>
    </w:p>
    <w:p w:rsidR="00A4435D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ab/>
        <w:t xml:space="preserve">1.2. в Положении </w:t>
      </w:r>
      <w:r w:rsidR="00A4435D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о территориальном общественном самоуправлении в муниципальном образовании 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3F1D05">
        <w:rPr>
          <w:rFonts w:ascii="Times New Roman" w:hAnsi="Times New Roman"/>
          <w:bCs/>
          <w:sz w:val="28"/>
          <w:szCs w:val="28"/>
          <w:lang w:eastAsia="en-US"/>
        </w:rPr>
        <w:t>Большесальское</w:t>
      </w:r>
      <w:proofErr w:type="spellEnd"/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>Часть 2 статьи 1 изложить в следующей редакции:</w:t>
      </w:r>
    </w:p>
    <w:p w:rsidR="00B429F8" w:rsidRPr="00311DEC" w:rsidRDefault="00B429F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bCs/>
          <w:sz w:val="28"/>
          <w:szCs w:val="28"/>
          <w:lang w:eastAsia="en-US"/>
        </w:rPr>
        <w:t xml:space="preserve">«2. </w:t>
      </w:r>
      <w:r w:rsidRPr="00311DEC">
        <w:rPr>
          <w:sz w:val="28"/>
          <w:szCs w:val="28"/>
        </w:rPr>
        <w:t xml:space="preserve"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</w:t>
      </w:r>
      <w:r w:rsidR="00FB1512" w:rsidRPr="00311DEC">
        <w:rPr>
          <w:sz w:val="28"/>
          <w:szCs w:val="28"/>
        </w:rPr>
        <w:t>«</w:t>
      </w:r>
      <w:proofErr w:type="spellStart"/>
      <w:r w:rsidR="003F1D05">
        <w:rPr>
          <w:sz w:val="28"/>
          <w:szCs w:val="28"/>
        </w:rPr>
        <w:t>Большесальское</w:t>
      </w:r>
      <w:proofErr w:type="spellEnd"/>
      <w:r w:rsidR="00FB1512" w:rsidRPr="00311DEC">
        <w:rPr>
          <w:sz w:val="28"/>
          <w:szCs w:val="28"/>
        </w:rPr>
        <w:t xml:space="preserve"> сельское поселение» </w:t>
      </w:r>
      <w:r w:rsidRPr="00311DEC">
        <w:rPr>
          <w:sz w:val="28"/>
          <w:szCs w:val="28"/>
        </w:rPr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FB1512" w:rsidRPr="00311DEC">
        <w:rPr>
          <w:sz w:val="28"/>
          <w:szCs w:val="28"/>
        </w:rPr>
        <w:t>»;</w:t>
      </w:r>
    </w:p>
    <w:p w:rsidR="00FB1512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Часть 1 статьи 2 изложить в следующей редакции:</w:t>
      </w:r>
    </w:p>
    <w:p w:rsidR="00FB1512" w:rsidRPr="00311DEC" w:rsidRDefault="00FB1512" w:rsidP="00311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DEC">
        <w:rPr>
          <w:rFonts w:ascii="Times New Roman" w:hAnsi="Times New Roman" w:cs="Times New Roman"/>
          <w:sz w:val="28"/>
          <w:szCs w:val="28"/>
        </w:rPr>
        <w:lastRenderedPageBreak/>
        <w:t>«1. Территориальное общественное самоуправление в муниципальном образовании «</w:t>
      </w:r>
      <w:proofErr w:type="spellStart"/>
      <w:r w:rsidR="003F1D05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311DEC">
        <w:rPr>
          <w:rFonts w:ascii="Times New Roman" w:hAnsi="Times New Roman" w:cs="Times New Roman"/>
          <w:sz w:val="28"/>
          <w:szCs w:val="28"/>
        </w:rPr>
        <w:t xml:space="preserve"> сельское поселение» осуществляется в соответствии с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311D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311DE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311DE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rFonts w:ascii="Times New Roman" w:hAnsi="Times New Roman" w:cs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 w:cs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11DE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организациях», </w:t>
      </w:r>
      <w:hyperlink r:id="rId6" w:tooltip="Решение Волгодонской городской Думы от 24.10.2007 N 135 (ред. от 23.10.2014) &quot;О принятии Устава муниципального образования &quot;Город Волгодонск&quot; в новой редакции&quot;{КонсультантПлюс}" w:history="1">
        <w:r w:rsidRPr="00311D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11D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3F1D05">
        <w:rPr>
          <w:rFonts w:ascii="Times New Roman" w:hAnsi="Times New Roman" w:cs="Times New Roman"/>
          <w:sz w:val="28"/>
          <w:szCs w:val="28"/>
        </w:rPr>
        <w:t>Большесальское</w:t>
      </w:r>
      <w:proofErr w:type="spellEnd"/>
      <w:r w:rsidRPr="00311DEC">
        <w:rPr>
          <w:rFonts w:ascii="Times New Roman" w:hAnsi="Times New Roman" w:cs="Times New Roman"/>
          <w:sz w:val="28"/>
          <w:szCs w:val="28"/>
        </w:rPr>
        <w:t xml:space="preserve"> сельское поселение», настоящим Положением и уставом ТОС.»;</w:t>
      </w:r>
    </w:p>
    <w:p w:rsidR="00FB1512" w:rsidRPr="00311DEC" w:rsidRDefault="00FB1512" w:rsidP="00311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DEC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F1D05">
        <w:rPr>
          <w:rFonts w:ascii="Times New Roman" w:hAnsi="Times New Roman" w:cs="Times New Roman"/>
          <w:sz w:val="28"/>
          <w:szCs w:val="28"/>
        </w:rPr>
        <w:t>2</w:t>
      </w:r>
      <w:r w:rsidRPr="00311DEC">
        <w:rPr>
          <w:rFonts w:ascii="Times New Roman" w:hAnsi="Times New Roman" w:cs="Times New Roman"/>
          <w:sz w:val="28"/>
          <w:szCs w:val="28"/>
        </w:rPr>
        <w:t xml:space="preserve"> статьи 3 изложить в следующей редакции: </w:t>
      </w:r>
    </w:p>
    <w:p w:rsidR="000F3478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«1. Территориальное общественное самоуправление может осуществляться в пределах следующих территорий проживания граждан: 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1) </w:t>
      </w:r>
      <w:r w:rsidR="00FB1512" w:rsidRPr="00311DEC">
        <w:rPr>
          <w:sz w:val="28"/>
          <w:szCs w:val="28"/>
        </w:rPr>
        <w:t>многоквартирный жилой дом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2)</w:t>
      </w:r>
      <w:r w:rsidR="00FB1512" w:rsidRPr="00311DEC">
        <w:rPr>
          <w:sz w:val="28"/>
          <w:szCs w:val="28"/>
        </w:rPr>
        <w:t xml:space="preserve"> группа жилых домов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3)</w:t>
      </w:r>
      <w:r w:rsidR="00FB1512" w:rsidRPr="00311DEC">
        <w:rPr>
          <w:sz w:val="28"/>
          <w:szCs w:val="28"/>
        </w:rPr>
        <w:t xml:space="preserve"> жилой мик</w:t>
      </w:r>
      <w:bookmarkStart w:id="0" w:name="_GoBack"/>
      <w:bookmarkEnd w:id="0"/>
      <w:r w:rsidR="00FB1512" w:rsidRPr="00311DEC">
        <w:rPr>
          <w:sz w:val="28"/>
          <w:szCs w:val="28"/>
        </w:rPr>
        <w:t>рорайон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4)</w:t>
      </w:r>
      <w:r w:rsidR="00FB1512" w:rsidRPr="00311DEC">
        <w:rPr>
          <w:sz w:val="28"/>
          <w:szCs w:val="28"/>
        </w:rPr>
        <w:t xml:space="preserve"> сельский населенный пункт</w:t>
      </w:r>
      <w:r w:rsidRPr="00311DEC">
        <w:rPr>
          <w:sz w:val="28"/>
          <w:szCs w:val="28"/>
        </w:rPr>
        <w:t>;</w:t>
      </w:r>
    </w:p>
    <w:p w:rsidR="00470B9D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5)</w:t>
      </w:r>
      <w:r w:rsidR="00FB1512" w:rsidRPr="00311DEC">
        <w:rPr>
          <w:sz w:val="28"/>
          <w:szCs w:val="28"/>
        </w:rPr>
        <w:t xml:space="preserve"> иные территории проживания граждан. </w:t>
      </w:r>
    </w:p>
    <w:p w:rsidR="00FB1512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  <w:r w:rsidR="00470B9D" w:rsidRPr="00311DEC">
        <w:rPr>
          <w:sz w:val="28"/>
          <w:szCs w:val="28"/>
        </w:rPr>
        <w:t>»;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В статье 7: 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pacing w:val="-4"/>
          <w:sz w:val="28"/>
          <w:szCs w:val="28"/>
        </w:rPr>
      </w:pPr>
      <w:r w:rsidRPr="00311DEC">
        <w:rPr>
          <w:sz w:val="28"/>
          <w:szCs w:val="28"/>
        </w:rPr>
        <w:t>в части 2 слова «Федеральным законом от 06.10.2003 № 131-ФЗ «Об общих принципах организации местного самоуправления в Российской Федерации» заменить словами «</w:t>
      </w:r>
      <w:r w:rsidRPr="00311DEC">
        <w:rPr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spacing w:val="-4"/>
          <w:sz w:val="28"/>
          <w:szCs w:val="28"/>
        </w:rPr>
        <w:t xml:space="preserve">от 20.03.2025 </w:t>
      </w:r>
      <w:r w:rsidR="00A813AB">
        <w:rPr>
          <w:spacing w:val="-4"/>
          <w:sz w:val="28"/>
          <w:szCs w:val="28"/>
        </w:rPr>
        <w:t>№</w:t>
      </w:r>
      <w:r w:rsidRPr="00311DEC">
        <w:rPr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власти»;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pacing w:val="-4"/>
          <w:sz w:val="28"/>
          <w:szCs w:val="28"/>
        </w:rPr>
      </w:pPr>
      <w:r w:rsidRPr="00311DEC">
        <w:rPr>
          <w:spacing w:val="-4"/>
          <w:sz w:val="28"/>
          <w:szCs w:val="28"/>
        </w:rPr>
        <w:t xml:space="preserve">в части 3 пункт 7 изложить в следующей редакции: 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0A3">
        <w:rPr>
          <w:spacing w:val="-4"/>
          <w:sz w:val="28"/>
          <w:szCs w:val="28"/>
        </w:rPr>
        <w:t>«7) п</w:t>
      </w:r>
      <w:r w:rsidRPr="00D310A3">
        <w:rPr>
          <w:sz w:val="28"/>
          <w:szCs w:val="28"/>
        </w:rPr>
        <w:t>орядок назначения и проведения конференции граждан (собрания делегатов), избрания делегатов.»</w:t>
      </w:r>
    </w:p>
    <w:p w:rsidR="00014224" w:rsidRPr="00311DEC" w:rsidRDefault="00014224" w:rsidP="00311D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C">
        <w:rPr>
          <w:rFonts w:ascii="Times New Roman" w:hAnsi="Times New Roman"/>
          <w:sz w:val="28"/>
          <w:szCs w:val="28"/>
          <w:lang w:eastAsia="en-US"/>
        </w:rPr>
        <w:tab/>
      </w:r>
      <w:r w:rsidR="00581779" w:rsidRPr="00311DEC">
        <w:rPr>
          <w:rFonts w:ascii="Times New Roman" w:hAnsi="Times New Roman"/>
          <w:sz w:val="28"/>
          <w:szCs w:val="28"/>
          <w:lang w:eastAsia="en-US"/>
        </w:rPr>
        <w:t>2</w:t>
      </w:r>
      <w:r w:rsidR="00E33958" w:rsidRPr="00311DEC">
        <w:rPr>
          <w:rFonts w:ascii="Times New Roman" w:hAnsi="Times New Roman"/>
          <w:sz w:val="28"/>
          <w:szCs w:val="28"/>
          <w:lang w:eastAsia="en-US"/>
        </w:rPr>
        <w:t xml:space="preserve">. Контроль над исполнением настоящего решения возложить на председателя постоянной комиссии по </w:t>
      </w:r>
      <w:r w:rsidR="00E33958" w:rsidRPr="00311DEC">
        <w:rPr>
          <w:rFonts w:ascii="Times New Roman" w:hAnsi="Times New Roman"/>
          <w:sz w:val="28"/>
          <w:szCs w:val="28"/>
        </w:rPr>
        <w:t xml:space="preserve">местному самоуправлению, социальной политике и охране </w:t>
      </w:r>
      <w:r w:rsidRPr="00311DEC">
        <w:rPr>
          <w:rFonts w:ascii="Times New Roman" w:hAnsi="Times New Roman"/>
          <w:sz w:val="28"/>
          <w:szCs w:val="28"/>
        </w:rPr>
        <w:t>по местному самоуправлению, социальной политике и охране общественного порядка.</w:t>
      </w:r>
    </w:p>
    <w:p w:rsidR="00A4435D" w:rsidRPr="00311DEC" w:rsidRDefault="00E33958" w:rsidP="00311DE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11DEC">
        <w:rPr>
          <w:rFonts w:ascii="Times New Roman" w:hAnsi="Times New Roman"/>
          <w:sz w:val="28"/>
          <w:szCs w:val="28"/>
          <w:lang w:eastAsia="en-US"/>
        </w:rPr>
        <w:tab/>
      </w:r>
      <w:r w:rsidR="00581779" w:rsidRPr="00311DEC">
        <w:rPr>
          <w:rFonts w:ascii="Times New Roman" w:hAnsi="Times New Roman"/>
          <w:sz w:val="28"/>
          <w:szCs w:val="28"/>
          <w:lang w:eastAsia="en-US"/>
        </w:rPr>
        <w:t>3</w:t>
      </w:r>
      <w:r w:rsidR="00A4435D" w:rsidRPr="00311DEC">
        <w:rPr>
          <w:rFonts w:ascii="Times New Roman" w:hAnsi="Times New Roman"/>
          <w:sz w:val="28"/>
          <w:szCs w:val="28"/>
          <w:lang w:eastAsia="en-US"/>
        </w:rPr>
        <w:t>. Настоящее решение вступает в силу со дня его официального опубликования</w:t>
      </w:r>
      <w:r w:rsidR="006C2DBA" w:rsidRPr="00311DEC">
        <w:rPr>
          <w:rFonts w:ascii="Times New Roman" w:hAnsi="Times New Roman"/>
          <w:sz w:val="28"/>
          <w:szCs w:val="28"/>
          <w:lang w:eastAsia="en-US"/>
        </w:rPr>
        <w:t xml:space="preserve"> в информационном бюллетене </w:t>
      </w:r>
      <w:proofErr w:type="spellStart"/>
      <w:r w:rsidR="009B0F60">
        <w:rPr>
          <w:rFonts w:ascii="Times New Roman" w:hAnsi="Times New Roman"/>
          <w:sz w:val="28"/>
          <w:szCs w:val="28"/>
          <w:lang w:eastAsia="en-US"/>
        </w:rPr>
        <w:t>Большесальского</w:t>
      </w:r>
      <w:proofErr w:type="spellEnd"/>
      <w:r w:rsidR="006C2DBA" w:rsidRPr="00311DE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поселения.</w:t>
      </w:r>
    </w:p>
    <w:p w:rsidR="00A4435D" w:rsidRPr="00C50204" w:rsidRDefault="00A4435D" w:rsidP="00311DEC">
      <w:pPr>
        <w:autoSpaceDE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en-US"/>
        </w:rPr>
      </w:pPr>
    </w:p>
    <w:p w:rsidR="009B0F60" w:rsidRPr="009B0F60" w:rsidRDefault="009B0F60" w:rsidP="009B0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F60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9B0F60" w:rsidRPr="009B0F60" w:rsidRDefault="009B0F60" w:rsidP="009B0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0F6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B0F60">
        <w:rPr>
          <w:rFonts w:ascii="Times New Roman" w:hAnsi="Times New Roman"/>
          <w:sz w:val="28"/>
          <w:szCs w:val="28"/>
        </w:rPr>
        <w:t>Большесальского</w:t>
      </w:r>
      <w:proofErr w:type="spellEnd"/>
      <w:r w:rsidRPr="009B0F6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B0F60">
        <w:rPr>
          <w:rFonts w:ascii="Times New Roman" w:hAnsi="Times New Roman"/>
          <w:sz w:val="28"/>
          <w:szCs w:val="28"/>
        </w:rPr>
        <w:tab/>
        <w:t xml:space="preserve">                       М.К. </w:t>
      </w:r>
      <w:proofErr w:type="spellStart"/>
      <w:r w:rsidRPr="009B0F60">
        <w:rPr>
          <w:rFonts w:ascii="Times New Roman" w:hAnsi="Times New Roman"/>
          <w:sz w:val="28"/>
          <w:szCs w:val="28"/>
        </w:rPr>
        <w:t>Хазизян</w:t>
      </w:r>
      <w:proofErr w:type="spellEnd"/>
    </w:p>
    <w:p w:rsidR="009B0F60" w:rsidRDefault="009B0F60" w:rsidP="009B0F6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162D" w:rsidRPr="009B0F60" w:rsidRDefault="001C162D" w:rsidP="009B0F6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0F60" w:rsidRPr="009B0F60" w:rsidRDefault="009B0F60" w:rsidP="009B0F60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b/>
          <w:sz w:val="26"/>
          <w:szCs w:val="26"/>
        </w:rPr>
      </w:pPr>
      <w:r w:rsidRPr="009B0F60">
        <w:rPr>
          <w:rFonts w:ascii="Times New Roman" w:hAnsi="Times New Roman"/>
          <w:b/>
          <w:sz w:val="26"/>
          <w:szCs w:val="26"/>
        </w:rPr>
        <w:t>село Большие Салы</w:t>
      </w:r>
    </w:p>
    <w:p w:rsidR="009B0F60" w:rsidRPr="009B0F60" w:rsidRDefault="009B0F60" w:rsidP="009B0F60">
      <w:pPr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b/>
          <w:sz w:val="26"/>
          <w:szCs w:val="26"/>
        </w:rPr>
      </w:pPr>
      <w:r w:rsidRPr="009B0F60">
        <w:rPr>
          <w:rFonts w:ascii="Times New Roman" w:hAnsi="Times New Roman"/>
          <w:b/>
          <w:sz w:val="26"/>
          <w:szCs w:val="26"/>
        </w:rPr>
        <w:t xml:space="preserve">           № </w:t>
      </w:r>
      <w:r w:rsidR="001C162D">
        <w:rPr>
          <w:rFonts w:ascii="Times New Roman" w:hAnsi="Times New Roman"/>
          <w:b/>
          <w:sz w:val="26"/>
          <w:szCs w:val="26"/>
        </w:rPr>
        <w:t>142</w:t>
      </w:r>
    </w:p>
    <w:p w:rsidR="00C50204" w:rsidRPr="00C50204" w:rsidRDefault="001C162D" w:rsidP="009B0F60">
      <w:pPr>
        <w:autoSpaceDE w:val="0"/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 xml:space="preserve">   08 мая</w:t>
      </w:r>
      <w:r w:rsidR="009B0F60" w:rsidRPr="009B0F60">
        <w:rPr>
          <w:rFonts w:ascii="Times New Roman" w:hAnsi="Times New Roman"/>
          <w:b/>
          <w:sz w:val="26"/>
          <w:szCs w:val="26"/>
        </w:rPr>
        <w:t xml:space="preserve"> 2026 года</w:t>
      </w:r>
    </w:p>
    <w:sectPr w:rsidR="00C50204" w:rsidRPr="00C5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6E"/>
    <w:rsid w:val="00014224"/>
    <w:rsid w:val="000D42BB"/>
    <w:rsid w:val="000F3478"/>
    <w:rsid w:val="001916AB"/>
    <w:rsid w:val="001C162D"/>
    <w:rsid w:val="002F7313"/>
    <w:rsid w:val="00311DEC"/>
    <w:rsid w:val="00344BAE"/>
    <w:rsid w:val="003F1D05"/>
    <w:rsid w:val="00470B9D"/>
    <w:rsid w:val="004C717A"/>
    <w:rsid w:val="0052096E"/>
    <w:rsid w:val="00581779"/>
    <w:rsid w:val="005D2DEF"/>
    <w:rsid w:val="005D65F1"/>
    <w:rsid w:val="006A598D"/>
    <w:rsid w:val="006C2DBA"/>
    <w:rsid w:val="00725F44"/>
    <w:rsid w:val="00797D8B"/>
    <w:rsid w:val="00961195"/>
    <w:rsid w:val="00964503"/>
    <w:rsid w:val="0099483F"/>
    <w:rsid w:val="009B0F60"/>
    <w:rsid w:val="009C4971"/>
    <w:rsid w:val="00A4435D"/>
    <w:rsid w:val="00A813AB"/>
    <w:rsid w:val="00AC6A65"/>
    <w:rsid w:val="00B429F8"/>
    <w:rsid w:val="00C06A89"/>
    <w:rsid w:val="00C50204"/>
    <w:rsid w:val="00CF0C3B"/>
    <w:rsid w:val="00D14BC8"/>
    <w:rsid w:val="00D310A3"/>
    <w:rsid w:val="00D36B50"/>
    <w:rsid w:val="00D47CE6"/>
    <w:rsid w:val="00D90942"/>
    <w:rsid w:val="00DA1B8D"/>
    <w:rsid w:val="00DF38BA"/>
    <w:rsid w:val="00E20809"/>
    <w:rsid w:val="00E33958"/>
    <w:rsid w:val="00E570D7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6E1"/>
  <w15:docId w15:val="{4D1C99A6-9BF1-487E-A035-1EF8F5E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435D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20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4"/>
    <w:rsid w:val="00E2080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08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20809"/>
    <w:pPr>
      <w:shd w:val="clear" w:color="auto" w:fill="FFFFFF"/>
      <w:spacing w:after="240" w:line="302" w:lineRule="exact"/>
      <w:ind w:hanging="56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E20809"/>
    <w:pPr>
      <w:shd w:val="clear" w:color="auto" w:fill="FFFFFF"/>
      <w:spacing w:before="240" w:after="300" w:line="0" w:lineRule="atLeast"/>
      <w:jc w:val="center"/>
    </w:pPr>
    <w:rPr>
      <w:rFonts w:ascii="Times New Roman" w:hAnsi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29F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429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CB452F8E5362CD0FEFB21DE7DDB863473FC8E0C59CF191AEDD519F18383E5A5DA47D7EA084E7D1FF224x8P4J" TargetMode="External"/><Relationship Id="rId5" Type="http://schemas.openxmlformats.org/officeDocument/2006/relationships/hyperlink" Target="consultantplus://offline/ref=A2ECB452F8E5362CD0FEE52CC81184833070A586010F924C1EE780x4P1J" TargetMode="External"/><Relationship Id="rId4" Type="http://schemas.openxmlformats.org/officeDocument/2006/relationships/hyperlink" Target="consultantplus://offline/ref=A2ECB452F8E5362CD0FEE52CC81184833371A6830950C54E4FB28E44A68A89B2E2951E95AE054D74x1P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2026-05-12T07:43:00Z</cp:lastPrinted>
  <dcterms:created xsi:type="dcterms:W3CDTF">2026-05-12T07:42:00Z</dcterms:created>
  <dcterms:modified xsi:type="dcterms:W3CDTF">2026-05-12T07:44:00Z</dcterms:modified>
</cp:coreProperties>
</file>